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7B23E" w14:textId="77777777" w:rsidR="00A139FA" w:rsidRPr="002D0E8A" w:rsidRDefault="002D0E8A">
      <w:pPr>
        <w:pStyle w:val="1"/>
        <w:rPr>
          <w:lang w:val="ru-RU"/>
        </w:rPr>
      </w:pPr>
      <w:bookmarkStart w:id="0" w:name="согласие"/>
      <w:r w:rsidRPr="002D0E8A">
        <w:rPr>
          <w:lang w:val="ru-RU"/>
        </w:rPr>
        <w:t>СОГЛАСИЕ</w:t>
      </w:r>
    </w:p>
    <w:p w14:paraId="047DDB7B" w14:textId="77777777" w:rsidR="00A139FA" w:rsidRPr="002D0E8A" w:rsidRDefault="002D0E8A">
      <w:pPr>
        <w:pStyle w:val="FirstParagraph"/>
        <w:rPr>
          <w:lang w:val="ru-RU"/>
        </w:rPr>
      </w:pPr>
      <w:r w:rsidRPr="002D0E8A">
        <w:rPr>
          <w:lang w:val="ru-RU"/>
        </w:rPr>
        <w:t>на обработку персональных данных (регулярные пожертвования)</w:t>
      </w:r>
    </w:p>
    <w:p w14:paraId="6B59A0D3" w14:textId="77777777" w:rsidR="00A139FA" w:rsidRPr="002D0E8A" w:rsidRDefault="002D0E8A">
      <w:pPr>
        <w:pStyle w:val="a0"/>
        <w:rPr>
          <w:lang w:val="ru-RU"/>
        </w:rPr>
      </w:pPr>
      <w:r w:rsidRPr="002D0E8A">
        <w:rPr>
          <w:lang w:val="ru-RU"/>
        </w:rPr>
        <w:t xml:space="preserve">Настоящим я, действуя свободно, своей волей и в своём интересе, подтверждаю, что ознакомлен(а) с Политикой в отношении обработки персональных данных Автономной некоммерческой организации помощи детям с онкологическими заболеваниями и членам их семей «Надежда – детям» (далее — АНО «Надежда – детям», Оператор), и </w:t>
      </w:r>
      <w:r w:rsidRPr="002D0E8A">
        <w:rPr>
          <w:b/>
          <w:bCs/>
          <w:lang w:val="ru-RU"/>
        </w:rPr>
        <w:t>даю согласие на обработку моих персональных данных</w:t>
      </w:r>
      <w:r w:rsidRPr="002D0E8A">
        <w:rPr>
          <w:lang w:val="ru-RU"/>
        </w:rPr>
        <w:t>, предоставляемых при оформлении и осуществлении регулярных (периодических) пожертвований в пользу Организации.</w:t>
      </w:r>
    </w:p>
    <w:p w14:paraId="687B9FC2" w14:textId="77777777" w:rsidR="00A139FA" w:rsidRPr="002D0E8A" w:rsidRDefault="002D0E8A">
      <w:pPr>
        <w:pStyle w:val="a0"/>
        <w:rPr>
          <w:lang w:val="ru-RU"/>
        </w:rPr>
      </w:pPr>
      <w:r w:rsidRPr="002D0E8A">
        <w:rPr>
          <w:lang w:val="ru-RU"/>
        </w:rPr>
        <w:t>Согласие предоставляется в соответствии с требованиями Федерального закона от 27.07.2006 № 152-ФЗ «О персональных данных».</w:t>
      </w:r>
    </w:p>
    <w:p w14:paraId="69ACBEE6" w14:textId="77777777" w:rsidR="00A139FA" w:rsidRDefault="002D0E8A">
      <w:r>
        <w:pict w14:anchorId="756D013F">
          <v:rect id="_x0000_i1025" style="width:0;height:1.5pt" o:hralign="center" o:hrstd="t" o:hr="t"/>
        </w:pict>
      </w:r>
    </w:p>
    <w:p w14:paraId="23246D33" w14:textId="77777777" w:rsidR="00A139FA" w:rsidRPr="002D0E8A" w:rsidRDefault="002D0E8A">
      <w:pPr>
        <w:pStyle w:val="2"/>
        <w:rPr>
          <w:lang w:val="ru-RU"/>
        </w:rPr>
      </w:pPr>
      <w:bookmarkStart w:id="1" w:name="цели-обработки-персональных-данных"/>
      <w:r w:rsidRPr="002D0E8A">
        <w:rPr>
          <w:lang w:val="ru-RU"/>
        </w:rPr>
        <w:t>1. Цели обработки персональных данных</w:t>
      </w:r>
    </w:p>
    <w:p w14:paraId="477E09BB" w14:textId="77777777" w:rsidR="00A139FA" w:rsidRPr="002D0E8A" w:rsidRDefault="002D0E8A">
      <w:pPr>
        <w:pStyle w:val="FirstParagraph"/>
        <w:rPr>
          <w:lang w:val="ru-RU"/>
        </w:rPr>
      </w:pPr>
      <w:r w:rsidRPr="002D0E8A">
        <w:rPr>
          <w:lang w:val="ru-RU"/>
        </w:rPr>
        <w:t>Персональные данные обрабатываются Оператором в следующих целях:</w:t>
      </w:r>
    </w:p>
    <w:p w14:paraId="125F693B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– оформление регулярного (периодического) пожертвования; </w:t>
      </w:r>
    </w:p>
    <w:p w14:paraId="5A5A6A64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– приём, учёт и сопровождение регулярных пожертвований; </w:t>
      </w:r>
    </w:p>
    <w:p w14:paraId="61664AEC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>– обеспечение возможности автоматического списания пожертвований в выбранной мной периодичности;</w:t>
      </w:r>
    </w:p>
    <w:p w14:paraId="5C6EB846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 – формирование и направление отчётности и уведомлений, связанных с регулярными пожертвованиями; </w:t>
      </w:r>
    </w:p>
    <w:p w14:paraId="49481A5B" w14:textId="2C5538BF" w:rsidR="00A139FA" w:rsidRP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>– исполнение требований законодательства Российской Федерации.</w:t>
      </w:r>
    </w:p>
    <w:p w14:paraId="6E280393" w14:textId="77777777" w:rsidR="00A139FA" w:rsidRDefault="002D0E8A">
      <w:pPr>
        <w:contextualSpacing/>
      </w:pPr>
      <w:r>
        <w:pict w14:anchorId="71D5BF1A">
          <v:rect id="_x0000_i1026" style="width:0;height:1.5pt" o:hralign="center" o:hrstd="t" o:hr="t"/>
        </w:pict>
      </w:r>
    </w:p>
    <w:p w14:paraId="101E1B89" w14:textId="77777777" w:rsidR="00A139FA" w:rsidRPr="002D0E8A" w:rsidRDefault="002D0E8A">
      <w:pPr>
        <w:pStyle w:val="2"/>
        <w:rPr>
          <w:lang w:val="ru-RU"/>
        </w:rPr>
      </w:pPr>
      <w:bookmarkStart w:id="2" w:name="перечень-персональных-данных"/>
      <w:bookmarkEnd w:id="1"/>
      <w:r w:rsidRPr="002D0E8A">
        <w:rPr>
          <w:lang w:val="ru-RU"/>
        </w:rPr>
        <w:t>2. Перечень персональных данных</w:t>
      </w:r>
    </w:p>
    <w:p w14:paraId="6E13176E" w14:textId="77777777" w:rsidR="00A139FA" w:rsidRPr="002D0E8A" w:rsidRDefault="002D0E8A">
      <w:pPr>
        <w:pStyle w:val="FirstParagraph"/>
        <w:rPr>
          <w:lang w:val="ru-RU"/>
        </w:rPr>
      </w:pPr>
      <w:r w:rsidRPr="002D0E8A">
        <w:rPr>
          <w:lang w:val="ru-RU"/>
        </w:rPr>
        <w:t>В рамках оформления и осуществления регулярных пожертвований могут обрабатываться следующие персональные данные:</w:t>
      </w:r>
    </w:p>
    <w:p w14:paraId="22985F3A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>– фамилия, имя, отчество;</w:t>
      </w:r>
    </w:p>
    <w:p w14:paraId="29566295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 – адрес электронной почты; </w:t>
      </w:r>
    </w:p>
    <w:p w14:paraId="62F63832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– номер телефона; </w:t>
      </w:r>
    </w:p>
    <w:p w14:paraId="3E387C3A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– сумма и периодичность пожертвования; </w:t>
      </w:r>
    </w:p>
    <w:p w14:paraId="0672E230" w14:textId="1AD6D1BA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– дата начала и прекращения регулярных пожертвований; </w:t>
      </w:r>
    </w:p>
    <w:p w14:paraId="33A6D9DF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– сведения о способе пожертвования; </w:t>
      </w:r>
    </w:p>
    <w:p w14:paraId="7D6EC4AC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>– идентификатор платежа;</w:t>
      </w:r>
    </w:p>
    <w:p w14:paraId="387B019E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 – технические данные (</w:t>
      </w:r>
      <w:r>
        <w:t>IP</w:t>
      </w:r>
      <w:r w:rsidRPr="002D0E8A">
        <w:rPr>
          <w:lang w:val="ru-RU"/>
        </w:rPr>
        <w:t xml:space="preserve">-адрес, сведения о браузере и устройстве); </w:t>
      </w:r>
    </w:p>
    <w:p w14:paraId="6D76CDCB" w14:textId="1D7BFBE3" w:rsidR="00A139FA" w:rsidRP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>– иные сведения, добровольно сообщённые мною при оформлении пожертвования.</w:t>
      </w:r>
    </w:p>
    <w:p w14:paraId="01C1E840" w14:textId="77777777" w:rsidR="00A139FA" w:rsidRPr="002D0E8A" w:rsidRDefault="002D0E8A">
      <w:pPr>
        <w:pStyle w:val="a0"/>
        <w:rPr>
          <w:lang w:val="ru-RU"/>
        </w:rPr>
      </w:pPr>
      <w:r w:rsidRPr="002D0E8A">
        <w:rPr>
          <w:lang w:val="ru-RU"/>
        </w:rPr>
        <w:t xml:space="preserve">Оператор </w:t>
      </w:r>
      <w:r w:rsidRPr="002D0E8A">
        <w:rPr>
          <w:b/>
          <w:bCs/>
          <w:lang w:val="ru-RU"/>
        </w:rPr>
        <w:t>не обрабатывает специальные категории персональных данных и биометрические персональные данные</w:t>
      </w:r>
      <w:r w:rsidRPr="002D0E8A">
        <w:rPr>
          <w:lang w:val="ru-RU"/>
        </w:rPr>
        <w:t xml:space="preserve"> в рамках регулярных пожертвований.</w:t>
      </w:r>
    </w:p>
    <w:p w14:paraId="06F78A56" w14:textId="77777777" w:rsidR="00A139FA" w:rsidRDefault="002D0E8A">
      <w:r>
        <w:pict w14:anchorId="301133F8">
          <v:rect id="_x0000_i1027" style="width:0;height:1.5pt" o:hralign="center" o:hrstd="t" o:hr="t"/>
        </w:pict>
      </w:r>
    </w:p>
    <w:p w14:paraId="6182C9BA" w14:textId="77777777" w:rsidR="00A139FA" w:rsidRPr="002D0E8A" w:rsidRDefault="002D0E8A">
      <w:pPr>
        <w:pStyle w:val="2"/>
        <w:rPr>
          <w:lang w:val="ru-RU"/>
        </w:rPr>
      </w:pPr>
      <w:bookmarkStart w:id="3" w:name="X63e9faef25ed43b35713e92f422db61b123bd9d"/>
      <w:bookmarkEnd w:id="2"/>
      <w:r w:rsidRPr="002D0E8A">
        <w:rPr>
          <w:lang w:val="ru-RU"/>
        </w:rPr>
        <w:t>3. Действия и способы обработки персональных данных</w:t>
      </w:r>
    </w:p>
    <w:p w14:paraId="7181D626" w14:textId="77777777" w:rsidR="00A139FA" w:rsidRPr="002D0E8A" w:rsidRDefault="002D0E8A">
      <w:pPr>
        <w:pStyle w:val="FirstParagraph"/>
        <w:rPr>
          <w:lang w:val="ru-RU"/>
        </w:rPr>
      </w:pPr>
      <w:r w:rsidRPr="002D0E8A">
        <w:rPr>
          <w:lang w:val="ru-RU"/>
        </w:rPr>
        <w:t xml:space="preserve">Оператор вправе осуществлять следующие действия с персональными данными: сбор, запись, систематизация, накопление, хранение, уточнение (обновление, изменение), </w:t>
      </w:r>
      <w:r w:rsidRPr="002D0E8A">
        <w:rPr>
          <w:lang w:val="ru-RU"/>
        </w:rPr>
        <w:lastRenderedPageBreak/>
        <w:t>использование, передача (платёжным агрегаторам и банкам в рамках осуществления регулярных пожертвований), обезличивание, блокирование, удаление, уничтожение.</w:t>
      </w:r>
    </w:p>
    <w:p w14:paraId="1D016ED0" w14:textId="77777777" w:rsidR="00A139FA" w:rsidRPr="002D0E8A" w:rsidRDefault="002D0E8A">
      <w:pPr>
        <w:pStyle w:val="a0"/>
        <w:rPr>
          <w:lang w:val="ru-RU"/>
        </w:rPr>
      </w:pPr>
      <w:r w:rsidRPr="002D0E8A">
        <w:rPr>
          <w:lang w:val="ru-RU"/>
        </w:rPr>
        <w:t>Обработка персональных данных осуществляется с использованием средств автоматизации и без использования таких средств.</w:t>
      </w:r>
    </w:p>
    <w:p w14:paraId="5B04D08B" w14:textId="77777777" w:rsidR="00A139FA" w:rsidRDefault="002D0E8A">
      <w:r>
        <w:pict w14:anchorId="1F037DBF">
          <v:rect id="_x0000_i1028" style="width:0;height:1.5pt" o:hralign="center" o:hrstd="t" o:hr="t"/>
        </w:pict>
      </w:r>
    </w:p>
    <w:p w14:paraId="62C13A10" w14:textId="77777777" w:rsidR="00A139FA" w:rsidRPr="002D0E8A" w:rsidRDefault="002D0E8A">
      <w:pPr>
        <w:pStyle w:val="2"/>
        <w:rPr>
          <w:lang w:val="ru-RU"/>
        </w:rPr>
      </w:pPr>
      <w:bookmarkStart w:id="4" w:name="X24f9fec43246e305798ba12d6d5698396309d39"/>
      <w:bookmarkEnd w:id="3"/>
      <w:r w:rsidRPr="002D0E8A">
        <w:rPr>
          <w:lang w:val="ru-RU"/>
        </w:rPr>
        <w:t>4. Передача персональных данных третьим лицам</w:t>
      </w:r>
    </w:p>
    <w:p w14:paraId="29DD624A" w14:textId="77777777" w:rsidR="00A139FA" w:rsidRPr="002D0E8A" w:rsidRDefault="002D0E8A">
      <w:pPr>
        <w:pStyle w:val="FirstParagraph"/>
        <w:rPr>
          <w:lang w:val="ru-RU"/>
        </w:rPr>
      </w:pPr>
      <w:r w:rsidRPr="002D0E8A">
        <w:rPr>
          <w:lang w:val="ru-RU"/>
        </w:rPr>
        <w:t>Передача персональных данных третьим лицам допускается исключительно в следующих случаях:</w:t>
      </w:r>
    </w:p>
    <w:p w14:paraId="0029EA06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>– платёжным системам, банкам и операторам электронных платежей — в целях осуществления регулярных пожертвований;</w:t>
      </w:r>
    </w:p>
    <w:p w14:paraId="2D1068A2" w14:textId="5C95F6CC" w:rsidR="00A139FA" w:rsidRP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 – государственным органам — в случаях, предусмотренных законодательством Российской Федерации.</w:t>
      </w:r>
    </w:p>
    <w:p w14:paraId="698AC7B8" w14:textId="77777777" w:rsidR="00A139FA" w:rsidRPr="002D0E8A" w:rsidRDefault="002D0E8A">
      <w:pPr>
        <w:pStyle w:val="a0"/>
        <w:rPr>
          <w:lang w:val="ru-RU"/>
        </w:rPr>
      </w:pPr>
      <w:r w:rsidRPr="002D0E8A">
        <w:rPr>
          <w:lang w:val="ru-RU"/>
        </w:rPr>
        <w:t>Трансграничная передача персональных данных не осуществляется.</w:t>
      </w:r>
    </w:p>
    <w:p w14:paraId="0C1CD8E1" w14:textId="77777777" w:rsidR="00A139FA" w:rsidRDefault="002D0E8A">
      <w:r>
        <w:pict w14:anchorId="63FBDB41">
          <v:rect id="_x0000_i1029" style="width:0;height:1.5pt" o:hralign="center" o:hrstd="t" o:hr="t"/>
        </w:pict>
      </w:r>
    </w:p>
    <w:p w14:paraId="49B8ECF4" w14:textId="77777777" w:rsidR="00A139FA" w:rsidRPr="002D0E8A" w:rsidRDefault="002D0E8A">
      <w:pPr>
        <w:pStyle w:val="2"/>
        <w:rPr>
          <w:lang w:val="ru-RU"/>
        </w:rPr>
      </w:pPr>
      <w:bookmarkStart w:id="5" w:name="размещение-информации"/>
      <w:bookmarkEnd w:id="4"/>
      <w:r w:rsidRPr="002D0E8A">
        <w:rPr>
          <w:lang w:val="ru-RU"/>
        </w:rPr>
        <w:t>5. Размещение информации</w:t>
      </w:r>
    </w:p>
    <w:p w14:paraId="566735D7" w14:textId="77777777" w:rsidR="00A139FA" w:rsidRPr="002D0E8A" w:rsidRDefault="002D0E8A">
      <w:pPr>
        <w:pStyle w:val="FirstParagraph"/>
        <w:rPr>
          <w:lang w:val="ru-RU"/>
        </w:rPr>
      </w:pPr>
      <w:r w:rsidRPr="002D0E8A">
        <w:rPr>
          <w:lang w:val="ru-RU"/>
        </w:rPr>
        <w:t xml:space="preserve">Я уведомлён(а), что сведения о факте и суммах регулярных пожертвований могут использоваться Оператором </w:t>
      </w:r>
      <w:r w:rsidRPr="002D0E8A">
        <w:rPr>
          <w:b/>
          <w:bCs/>
          <w:lang w:val="ru-RU"/>
        </w:rPr>
        <w:t>в обезличенном или обобщённом виде</w:t>
      </w:r>
      <w:r w:rsidRPr="002D0E8A">
        <w:rPr>
          <w:lang w:val="ru-RU"/>
        </w:rPr>
        <w:t xml:space="preserve"> в отчётных и информационных материалах.</w:t>
      </w:r>
    </w:p>
    <w:p w14:paraId="508953D8" w14:textId="77777777" w:rsidR="00A139FA" w:rsidRPr="002D0E8A" w:rsidRDefault="002D0E8A">
      <w:pPr>
        <w:pStyle w:val="a0"/>
        <w:rPr>
          <w:lang w:val="ru-RU"/>
        </w:rPr>
      </w:pPr>
      <w:r w:rsidRPr="002D0E8A">
        <w:rPr>
          <w:lang w:val="ru-RU"/>
        </w:rPr>
        <w:t xml:space="preserve">Публикация моего имени или иных персональных данных на сайте возможна </w:t>
      </w:r>
      <w:r w:rsidRPr="002D0E8A">
        <w:rPr>
          <w:b/>
          <w:bCs/>
          <w:lang w:val="ru-RU"/>
        </w:rPr>
        <w:t>только при наличии отдельного письменного согласия</w:t>
      </w:r>
      <w:r w:rsidRPr="002D0E8A">
        <w:rPr>
          <w:lang w:val="ru-RU"/>
        </w:rPr>
        <w:t>.</w:t>
      </w:r>
    </w:p>
    <w:p w14:paraId="3F625E09" w14:textId="77777777" w:rsidR="00A139FA" w:rsidRDefault="002D0E8A">
      <w:r>
        <w:pict w14:anchorId="501748C5">
          <v:rect id="_x0000_i1030" style="width:0;height:1.5pt" o:hralign="center" o:hrstd="t" o:hr="t"/>
        </w:pict>
      </w:r>
    </w:p>
    <w:p w14:paraId="3BBE4D92" w14:textId="77777777" w:rsidR="00A139FA" w:rsidRPr="002D0E8A" w:rsidRDefault="002D0E8A">
      <w:pPr>
        <w:pStyle w:val="2"/>
        <w:rPr>
          <w:lang w:val="ru-RU"/>
        </w:rPr>
      </w:pPr>
      <w:bookmarkStart w:id="6" w:name="срок-действия-согласия"/>
      <w:bookmarkEnd w:id="5"/>
      <w:r w:rsidRPr="002D0E8A">
        <w:rPr>
          <w:lang w:val="ru-RU"/>
        </w:rPr>
        <w:t>6. Срок действия согласия</w:t>
      </w:r>
    </w:p>
    <w:p w14:paraId="0EB2ACC3" w14:textId="77777777" w:rsidR="00A139FA" w:rsidRPr="002D0E8A" w:rsidRDefault="002D0E8A">
      <w:pPr>
        <w:pStyle w:val="FirstParagraph"/>
        <w:rPr>
          <w:lang w:val="ru-RU"/>
        </w:rPr>
      </w:pPr>
      <w:r w:rsidRPr="002D0E8A">
        <w:rPr>
          <w:lang w:val="ru-RU"/>
        </w:rPr>
        <w:t xml:space="preserve">Настоящее согласие действует </w:t>
      </w:r>
      <w:r w:rsidRPr="002D0E8A">
        <w:rPr>
          <w:b/>
          <w:bCs/>
          <w:lang w:val="ru-RU"/>
        </w:rPr>
        <w:t>в течение всего срока осуществления регулярных пожертвований</w:t>
      </w:r>
      <w:r w:rsidRPr="002D0E8A">
        <w:rPr>
          <w:lang w:val="ru-RU"/>
        </w:rPr>
        <w:t>, а также в течение срока хранения данных, установленного законодательством Российской Федерации, либо до момента его отзыва.</w:t>
      </w:r>
    </w:p>
    <w:p w14:paraId="779A7CB1" w14:textId="77777777" w:rsidR="00A139FA" w:rsidRDefault="002D0E8A">
      <w:r>
        <w:pict w14:anchorId="284F8695">
          <v:rect id="_x0000_i1031" style="width:0;height:1.5pt" o:hralign="center" o:hrstd="t" o:hr="t"/>
        </w:pict>
      </w:r>
    </w:p>
    <w:p w14:paraId="7CAE99EB" w14:textId="77777777" w:rsidR="00A139FA" w:rsidRPr="002D0E8A" w:rsidRDefault="002D0E8A">
      <w:pPr>
        <w:pStyle w:val="2"/>
        <w:rPr>
          <w:lang w:val="ru-RU"/>
        </w:rPr>
      </w:pPr>
      <w:bookmarkStart w:id="7" w:name="X5e4198021ddfc7e938b71b24c39209a51a3593a"/>
      <w:bookmarkEnd w:id="6"/>
      <w:r w:rsidRPr="002D0E8A">
        <w:rPr>
          <w:lang w:val="ru-RU"/>
        </w:rPr>
        <w:t>7. Порядок отзыва согласия и прекращения регулярных пожертвований</w:t>
      </w:r>
    </w:p>
    <w:p w14:paraId="5153C3E2" w14:textId="77777777" w:rsidR="00A139FA" w:rsidRPr="002D0E8A" w:rsidRDefault="002D0E8A">
      <w:pPr>
        <w:pStyle w:val="FirstParagraph"/>
        <w:rPr>
          <w:lang w:val="ru-RU"/>
        </w:rPr>
      </w:pPr>
      <w:r w:rsidRPr="002D0E8A">
        <w:rPr>
          <w:lang w:val="ru-RU"/>
        </w:rPr>
        <w:t>Я уведомлён(а), что вправе в любое время:</w:t>
      </w:r>
    </w:p>
    <w:p w14:paraId="75352DC1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>– отозвать настоящее согласие;</w:t>
      </w:r>
    </w:p>
    <w:p w14:paraId="158E8427" w14:textId="1E065D47" w:rsidR="00A139FA" w:rsidRP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 – прекратить регулярные пожертвования.</w:t>
      </w:r>
    </w:p>
    <w:p w14:paraId="177097D9" w14:textId="77777777" w:rsidR="00A139FA" w:rsidRPr="002D0E8A" w:rsidRDefault="002D0E8A">
      <w:pPr>
        <w:pStyle w:val="a0"/>
        <w:rPr>
          <w:lang w:val="ru-RU"/>
        </w:rPr>
      </w:pPr>
      <w:r w:rsidRPr="002D0E8A">
        <w:rPr>
          <w:lang w:val="ru-RU"/>
        </w:rPr>
        <w:t>Отзыв согласия осуществляется путём направления письменного уведомления Оператору по адресу его места нахождения либо на адрес электронной почты, указанный на официальном сайте Организации.</w:t>
      </w:r>
    </w:p>
    <w:p w14:paraId="557E24D7" w14:textId="77777777" w:rsidR="00A139FA" w:rsidRPr="002D0E8A" w:rsidRDefault="002D0E8A">
      <w:pPr>
        <w:pStyle w:val="a0"/>
        <w:rPr>
          <w:lang w:val="ru-RU"/>
        </w:rPr>
      </w:pPr>
      <w:r w:rsidRPr="002D0E8A">
        <w:rPr>
          <w:lang w:val="ru-RU"/>
        </w:rPr>
        <w:lastRenderedPageBreak/>
        <w:t>В случае отзыва согласия Оператор прекращает обработку персональных данных и уничтожает их в срок, не превышающий 30 календарных дней, если иное не предусмотрено законодательством Российской Федерации.</w:t>
      </w:r>
    </w:p>
    <w:p w14:paraId="6358311B" w14:textId="77777777" w:rsidR="00A139FA" w:rsidRDefault="002D0E8A">
      <w:r>
        <w:pict w14:anchorId="0DEAD3E1">
          <v:rect id="_x0000_i1032" style="width:0;height:1.5pt" o:hralign="center" o:hrstd="t" o:hr="t"/>
        </w:pict>
      </w:r>
    </w:p>
    <w:p w14:paraId="4960D351" w14:textId="77777777" w:rsidR="00A139FA" w:rsidRPr="002D0E8A" w:rsidRDefault="002D0E8A">
      <w:pPr>
        <w:pStyle w:val="2"/>
        <w:rPr>
          <w:lang w:val="ru-RU"/>
        </w:rPr>
      </w:pPr>
      <w:bookmarkStart w:id="8" w:name="подтверждение-согласия"/>
      <w:bookmarkEnd w:id="7"/>
      <w:r w:rsidRPr="002D0E8A">
        <w:rPr>
          <w:lang w:val="ru-RU"/>
        </w:rPr>
        <w:t>8. Подтверждение согласия</w:t>
      </w:r>
    </w:p>
    <w:p w14:paraId="2297A398" w14:textId="77777777" w:rsidR="00A139FA" w:rsidRPr="002D0E8A" w:rsidRDefault="002D0E8A">
      <w:pPr>
        <w:pStyle w:val="FirstParagraph"/>
        <w:rPr>
          <w:lang w:val="ru-RU"/>
        </w:rPr>
      </w:pPr>
      <w:r w:rsidRPr="002D0E8A">
        <w:rPr>
          <w:lang w:val="ru-RU"/>
        </w:rPr>
        <w:t>Оформляя регулярное пожертвование и (или) нажимая кнопку «Оформить регулярное пожертвование», «Подписаться», «Согласен(а)» либо аналогичную, я подтверждаю, что:</w:t>
      </w:r>
    </w:p>
    <w:p w14:paraId="22265BBD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>– ознакомлен(а) с настоящим Согласием;</w:t>
      </w:r>
    </w:p>
    <w:p w14:paraId="19DB66D7" w14:textId="77777777" w:rsid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 xml:space="preserve"> – понимаю цели и условия обработки персональных данных; </w:t>
      </w:r>
    </w:p>
    <w:p w14:paraId="2E6BB78A" w14:textId="349A2DCA" w:rsidR="00A139FA" w:rsidRPr="002D0E8A" w:rsidRDefault="002D0E8A">
      <w:pPr>
        <w:pStyle w:val="a0"/>
        <w:contextualSpacing/>
        <w:rPr>
          <w:lang w:val="ru-RU"/>
        </w:rPr>
      </w:pPr>
      <w:r w:rsidRPr="002D0E8A">
        <w:rPr>
          <w:lang w:val="ru-RU"/>
        </w:rPr>
        <w:t>– даю согласие добровольно, своей волей и в своём интересе.</w:t>
      </w:r>
    </w:p>
    <w:bookmarkEnd w:id="8"/>
    <w:bookmarkEnd w:id="0"/>
    <w:sectPr w:rsidR="00A139FA" w:rsidRPr="002D0E8A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6290A24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984971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FA"/>
    <w:rsid w:val="002D0E8A"/>
    <w:rsid w:val="003B7D53"/>
    <w:rsid w:val="00A1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0D3718C"/>
  <w15:docId w15:val="{9ED000BB-AAD1-4096-9386-3DE9B287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nadezhda_detyam@inbox.ru</dc:creator>
  <cp:keywords/>
  <cp:lastModifiedBy>nadezhda_detyam@inbox.ru</cp:lastModifiedBy>
  <cp:revision>2</cp:revision>
  <dcterms:created xsi:type="dcterms:W3CDTF">2026-02-08T16:26:00Z</dcterms:created>
  <dcterms:modified xsi:type="dcterms:W3CDTF">2026-02-08T16:26:00Z</dcterms:modified>
</cp:coreProperties>
</file>